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FD4F75" w:rsidRDefault="001141A1">
      <w:pPr>
        <w:rPr>
          <w:highlight w:val="cyan"/>
        </w:rPr>
      </w:pPr>
      <w:r>
        <w:rPr>
          <w:highlight w:val="cyan"/>
        </w:rPr>
        <w:t>EXPOZICE (uvedení do děje)</w:t>
      </w:r>
    </w:p>
    <w:p w14:paraId="00000002" w14:textId="77777777" w:rsidR="00FD4F75" w:rsidRDefault="00FD4F75"/>
    <w:p w14:paraId="00000003" w14:textId="455FC787" w:rsidR="00FD4F75" w:rsidRDefault="001141A1">
      <w:r>
        <w:rPr>
          <w:b/>
        </w:rPr>
        <w:t xml:space="preserve">Válka bratrů (Sedm proti Thébám) přinesla </w:t>
      </w:r>
      <w:r w:rsidR="00F012FA" w:rsidRPr="00F012FA">
        <w:rPr>
          <w:b/>
          <w:highlight w:val="yellow"/>
        </w:rPr>
        <w:t>do Théb hrůzy</w:t>
      </w:r>
      <w:r w:rsidR="00F012FA">
        <w:rPr>
          <w:b/>
        </w:rPr>
        <w:t xml:space="preserve">. </w:t>
      </w:r>
      <w:proofErr w:type="spellStart"/>
      <w:r w:rsidR="00F012FA">
        <w:rPr>
          <w:b/>
        </w:rPr>
        <w:t>Kreon</w:t>
      </w:r>
      <w:proofErr w:type="spellEnd"/>
      <w:r w:rsidR="00F012FA">
        <w:rPr>
          <w:b/>
        </w:rPr>
        <w:t xml:space="preserve"> vyu</w:t>
      </w:r>
      <w:r w:rsidR="00F012FA" w:rsidRPr="00F012FA">
        <w:rPr>
          <w:b/>
          <w:highlight w:val="yellow"/>
        </w:rPr>
        <w:t>žil</w:t>
      </w:r>
      <w:r>
        <w:rPr>
          <w:b/>
        </w:rPr>
        <w:t xml:space="preserve"> smrti synovců, aby upevnil svou moc a demonstroval své zásady a moc</w:t>
      </w:r>
      <w:r w:rsidR="00B44B0E">
        <w:rPr>
          <w:b/>
        </w:rPr>
        <w:t>*</w:t>
      </w:r>
      <w:r>
        <w:rPr>
          <w:b/>
        </w:rPr>
        <w:t>.</w:t>
      </w:r>
      <w:r>
        <w:t xml:space="preserve"> </w:t>
      </w:r>
    </w:p>
    <w:p w14:paraId="255FD0B3" w14:textId="4A01E29F" w:rsidR="00B44B0E" w:rsidRDefault="00B44B0E">
      <w:r w:rsidRPr="00B44B0E">
        <w:rPr>
          <w:highlight w:val="yellow"/>
        </w:rPr>
        <w:t>*Dvakrát se opakuje slovo moc, prosím, o obměnu.</w:t>
      </w:r>
    </w:p>
    <w:p w14:paraId="00000004" w14:textId="77777777" w:rsidR="00FD4F75" w:rsidRDefault="00FD4F75">
      <w:pPr>
        <w:rPr>
          <w:b/>
        </w:rPr>
      </w:pPr>
    </w:p>
    <w:p w14:paraId="00000005" w14:textId="36462C33" w:rsidR="00FD4F75" w:rsidRDefault="001141A1">
      <w:r>
        <w:t xml:space="preserve">Théby jsou ve válce. Proti sobě stojí bratři soupeřící o trůn. </w:t>
      </w:r>
      <w:proofErr w:type="spellStart"/>
      <w:r>
        <w:t>Polyneikes</w:t>
      </w:r>
      <w:proofErr w:type="spellEnd"/>
      <w:r>
        <w:t xml:space="preserve"> s cizími v</w:t>
      </w:r>
      <w:r w:rsidR="009D7673">
        <w:t xml:space="preserve">ojsky útočí </w:t>
      </w:r>
      <w:r w:rsidR="009D7673" w:rsidRPr="009D7673">
        <w:rPr>
          <w:highlight w:val="yellow"/>
        </w:rPr>
        <w:t xml:space="preserve">na svou vlast </w:t>
      </w:r>
      <w:r w:rsidRPr="009D7673">
        <w:rPr>
          <w:highlight w:val="yellow"/>
        </w:rPr>
        <w:t>a</w:t>
      </w:r>
      <w:r>
        <w:t xml:space="preserve"> bratr </w:t>
      </w:r>
      <w:proofErr w:type="spellStart"/>
      <w:r>
        <w:t>Eteoklés</w:t>
      </w:r>
      <w:proofErr w:type="spellEnd"/>
      <w:r>
        <w:t xml:space="preserve">, který je thébským králem. Lidé umírají, lid je vyděšen.  </w:t>
      </w:r>
    </w:p>
    <w:p w14:paraId="00000006" w14:textId="77777777" w:rsidR="00FD4F75" w:rsidRDefault="00FD4F75"/>
    <w:p w14:paraId="00000007" w14:textId="77777777" w:rsidR="00FD4F75" w:rsidRDefault="001141A1">
      <w:r>
        <w:t>Bratři se ve válce utkají a vzájemně se usmrtí.</w:t>
      </w:r>
    </w:p>
    <w:p w14:paraId="00000008" w14:textId="77777777" w:rsidR="00FD4F75" w:rsidRDefault="00FD4F75"/>
    <w:p w14:paraId="00000009" w14:textId="435C2500" w:rsidR="00FD4F75" w:rsidRDefault="001141A1">
      <w:r>
        <w:t xml:space="preserve">Strýc zavražděných bratrů </w:t>
      </w:r>
      <w:proofErr w:type="spellStart"/>
      <w:r>
        <w:t>Kreon</w:t>
      </w:r>
      <w:proofErr w:type="spellEnd"/>
      <w:r>
        <w:t xml:space="preserve"> se stává králem. Po válce chce připomenout zá</w:t>
      </w:r>
      <w:r w:rsidR="009D7673">
        <w:t>kony</w:t>
      </w:r>
      <w:r w:rsidR="009D7673" w:rsidRPr="009D7673">
        <w:rPr>
          <w:highlight w:val="yellow"/>
        </w:rPr>
        <w:t xml:space="preserve">, </w:t>
      </w:r>
      <w:r w:rsidRPr="009D7673">
        <w:rPr>
          <w:highlight w:val="yellow"/>
        </w:rPr>
        <w:t>dát</w:t>
      </w:r>
      <w:r>
        <w:t xml:space="preserve"> rozvráceným Thébám řád a vydává zvláštní příkaz. </w:t>
      </w:r>
      <w:proofErr w:type="spellStart"/>
      <w:r>
        <w:t>Eteokla</w:t>
      </w:r>
      <w:proofErr w:type="spellEnd"/>
      <w:r>
        <w:t xml:space="preserve">, obránce vlasti, pochovají řádně a se všemi poctami. Zato </w:t>
      </w:r>
      <w:proofErr w:type="spellStart"/>
      <w:r>
        <w:t>Polyneikes</w:t>
      </w:r>
      <w:proofErr w:type="spellEnd"/>
      <w:r>
        <w:t>, za útok</w:t>
      </w:r>
      <w:r w:rsidR="009D7673">
        <w:t xml:space="preserve"> </w:t>
      </w:r>
      <w:r w:rsidR="009D7673" w:rsidRPr="009D7673">
        <w:rPr>
          <w:highlight w:val="yellow"/>
        </w:rPr>
        <w:t>na</w:t>
      </w:r>
      <w:r>
        <w:t xml:space="preserve"> svou rodnou zem, nesmí být poch</w:t>
      </w:r>
      <w:r w:rsidR="009D7673">
        <w:t>ován, má být ponechán divé zvěř</w:t>
      </w:r>
      <w:r w:rsidR="009D7673" w:rsidRPr="009D7673">
        <w:rPr>
          <w:highlight w:val="yellow"/>
        </w:rPr>
        <w:t>i</w:t>
      </w:r>
      <w:r>
        <w:t xml:space="preserve">. </w:t>
      </w:r>
    </w:p>
    <w:p w14:paraId="0000000A" w14:textId="77777777" w:rsidR="00FD4F75" w:rsidRDefault="00FD4F75"/>
    <w:p w14:paraId="0000000B" w14:textId="77777777" w:rsidR="00FD4F75" w:rsidRDefault="001141A1">
      <w:r w:rsidRPr="009D7673">
        <w:rPr>
          <w:highlight w:val="cyan"/>
        </w:rPr>
        <w:t>KOLIZE (první komplikace)</w:t>
      </w:r>
    </w:p>
    <w:p w14:paraId="0000000C" w14:textId="1E7B333B" w:rsidR="00FD4F75" w:rsidRDefault="001141A1">
      <w:pPr>
        <w:rPr>
          <w:b/>
        </w:rPr>
      </w:pPr>
      <w:r>
        <w:rPr>
          <w:b/>
        </w:rPr>
        <w:t>Sestry se hádají, jestli porušit záka</w:t>
      </w:r>
      <w:r w:rsidR="009D7673">
        <w:rPr>
          <w:b/>
        </w:rPr>
        <w:t xml:space="preserve">z a </w:t>
      </w:r>
      <w:proofErr w:type="spellStart"/>
      <w:r w:rsidR="009D7673">
        <w:rPr>
          <w:b/>
        </w:rPr>
        <w:t>Polyneika</w:t>
      </w:r>
      <w:proofErr w:type="spellEnd"/>
      <w:r w:rsidR="009D7673">
        <w:rPr>
          <w:b/>
        </w:rPr>
        <w:t xml:space="preserve"> pochovat. V noci </w:t>
      </w:r>
      <w:r w:rsidR="009D7673" w:rsidRPr="009D7673">
        <w:rPr>
          <w:b/>
          <w:highlight w:val="yellow"/>
        </w:rPr>
        <w:t xml:space="preserve">ho někdo opravdu </w:t>
      </w:r>
      <w:r w:rsidRPr="009D7673">
        <w:rPr>
          <w:b/>
          <w:highlight w:val="yellow"/>
        </w:rPr>
        <w:t>pochová</w:t>
      </w:r>
      <w:r>
        <w:rPr>
          <w:b/>
        </w:rPr>
        <w:t xml:space="preserve">, </w:t>
      </w:r>
      <w:proofErr w:type="spellStart"/>
      <w:r>
        <w:rPr>
          <w:b/>
        </w:rPr>
        <w:t>Kreon</w:t>
      </w:r>
      <w:proofErr w:type="spellEnd"/>
      <w:r>
        <w:rPr>
          <w:b/>
        </w:rPr>
        <w:t xml:space="preserve"> zuří. </w:t>
      </w:r>
    </w:p>
    <w:p w14:paraId="0000000D" w14:textId="77777777" w:rsidR="00FD4F75" w:rsidRDefault="00FD4F75">
      <w:pPr>
        <w:rPr>
          <w:b/>
        </w:rPr>
      </w:pPr>
    </w:p>
    <w:p w14:paraId="0000000E" w14:textId="77777777" w:rsidR="00FD4F75" w:rsidRDefault="001141A1">
      <w:r>
        <w:t xml:space="preserve">Sestry mrtvých bratrů, </w:t>
      </w:r>
      <w:proofErr w:type="spellStart"/>
      <w:r>
        <w:t>Antigona</w:t>
      </w:r>
      <w:proofErr w:type="spellEnd"/>
      <w:r>
        <w:t xml:space="preserve"> a </w:t>
      </w:r>
      <w:proofErr w:type="spellStart"/>
      <w:r>
        <w:t>Isména</w:t>
      </w:r>
      <w:proofErr w:type="spellEnd"/>
      <w:r>
        <w:t xml:space="preserve"> jsou zasaženy </w:t>
      </w:r>
      <w:proofErr w:type="spellStart"/>
      <w:r>
        <w:t>Kreontovým</w:t>
      </w:r>
      <w:proofErr w:type="spellEnd"/>
      <w:r>
        <w:t xml:space="preserve"> příkazem, který znemožní </w:t>
      </w:r>
      <w:proofErr w:type="spellStart"/>
      <w:r>
        <w:t>Polyneikovi</w:t>
      </w:r>
      <w:proofErr w:type="spellEnd"/>
      <w:r>
        <w:t xml:space="preserve"> nalézt klid. </w:t>
      </w:r>
      <w:proofErr w:type="spellStart"/>
      <w:r>
        <w:t>Antigona</w:t>
      </w:r>
      <w:proofErr w:type="spellEnd"/>
      <w:r>
        <w:t xml:space="preserve"> navádí sestru </w:t>
      </w:r>
      <w:proofErr w:type="spellStart"/>
      <w:r>
        <w:t>Isménu</w:t>
      </w:r>
      <w:proofErr w:type="spellEnd"/>
      <w:r>
        <w:t xml:space="preserve">, aby zákaz porušila, i když jim za to hrozí smrt. </w:t>
      </w:r>
      <w:proofErr w:type="spellStart"/>
      <w:r>
        <w:t>Isména</w:t>
      </w:r>
      <w:proofErr w:type="spellEnd"/>
      <w:r>
        <w:t xml:space="preserve"> odmítá. </w:t>
      </w:r>
    </w:p>
    <w:p w14:paraId="0000000F" w14:textId="77777777" w:rsidR="00FD4F75" w:rsidRDefault="00FD4F75">
      <w:pPr>
        <w:rPr>
          <w:b/>
        </w:rPr>
      </w:pPr>
    </w:p>
    <w:p w14:paraId="00000010" w14:textId="77777777" w:rsidR="00FD4F75" w:rsidRDefault="001141A1">
      <w:r>
        <w:t xml:space="preserve">V noci vidí hlídač zahalenou postavu pohřbívat </w:t>
      </w:r>
      <w:proofErr w:type="spellStart"/>
      <w:r>
        <w:t>Polyneika</w:t>
      </w:r>
      <w:proofErr w:type="spellEnd"/>
      <w:r>
        <w:t xml:space="preserve">. </w:t>
      </w:r>
    </w:p>
    <w:p w14:paraId="00000011" w14:textId="77777777" w:rsidR="00FD4F75" w:rsidRDefault="00FD4F75"/>
    <w:p w14:paraId="00000012" w14:textId="77777777" w:rsidR="00FD4F75" w:rsidRDefault="001141A1">
      <w:proofErr w:type="spellStart"/>
      <w:r>
        <w:t>Kreon</w:t>
      </w:r>
      <w:proofErr w:type="spellEnd"/>
      <w:r>
        <w:t xml:space="preserve"> zuří, obviňuje hlídače, vidí v tom útok na něj, snahu jeho nepřátel zmocnit se trůnu. Poslovi špatných zpráv se nedostává spravedlnosti, ale výhrůžek mučením a smrti, pokud nedodá obratem viníka.</w:t>
      </w:r>
    </w:p>
    <w:p w14:paraId="00000013" w14:textId="77777777" w:rsidR="00FD4F75" w:rsidRDefault="00FD4F75"/>
    <w:p w14:paraId="00000014" w14:textId="77777777" w:rsidR="00FD4F75" w:rsidRDefault="00FD4F75"/>
    <w:p w14:paraId="00000015" w14:textId="30FFC308" w:rsidR="00FD4F75" w:rsidRDefault="009D7673">
      <w:pPr>
        <w:rPr>
          <w:highlight w:val="cyan"/>
        </w:rPr>
      </w:pPr>
      <w:r>
        <w:rPr>
          <w:highlight w:val="cyan"/>
        </w:rPr>
        <w:t xml:space="preserve">KRIZE (střet proti </w:t>
      </w:r>
      <w:r w:rsidRPr="009D7673">
        <w:rPr>
          <w:highlight w:val="yellow"/>
        </w:rPr>
        <w:t>sobě</w:t>
      </w:r>
      <w:r w:rsidR="001141A1">
        <w:rPr>
          <w:highlight w:val="cyan"/>
        </w:rPr>
        <w:t xml:space="preserve"> stojících stran)</w:t>
      </w:r>
    </w:p>
    <w:p w14:paraId="00000016" w14:textId="77777777" w:rsidR="00FD4F75" w:rsidRDefault="001141A1">
      <w:pPr>
        <w:rPr>
          <w:b/>
        </w:rPr>
      </w:pPr>
      <w:proofErr w:type="spellStart"/>
      <w:r>
        <w:rPr>
          <w:b/>
        </w:rPr>
        <w:t>Antigona</w:t>
      </w:r>
      <w:proofErr w:type="spellEnd"/>
      <w:r>
        <w:rPr>
          <w:b/>
        </w:rPr>
        <w:t xml:space="preserve"> je přistižena při činu a odsouzena k smrti. </w:t>
      </w:r>
    </w:p>
    <w:p w14:paraId="00000017" w14:textId="7A671178" w:rsidR="00FD4F75" w:rsidRDefault="001141A1">
      <w:proofErr w:type="spellStart"/>
      <w:r>
        <w:t>Antigonu</w:t>
      </w:r>
      <w:proofErr w:type="spellEnd"/>
      <w:r>
        <w:t xml:space="preserve"> přistihli při činu. Opětovnou </w:t>
      </w:r>
      <w:r w:rsidRPr="00E142D1">
        <w:rPr>
          <w:highlight w:val="yellow"/>
        </w:rPr>
        <w:t>úlitbu</w:t>
      </w:r>
      <w:r w:rsidR="00E142D1" w:rsidRPr="00E142D1">
        <w:rPr>
          <w:highlight w:val="yellow"/>
        </w:rPr>
        <w:t>* (Vhodné vysvětlit význam slova, sama neznám.)</w:t>
      </w:r>
      <w:r>
        <w:t xml:space="preserve"> začala vykonávat, když objevila, že někdo bratrovu mrtvolu opět obnažil. Hlídač ji přivedl před krále. </w:t>
      </w:r>
      <w:proofErr w:type="spellStart"/>
      <w:r>
        <w:t>Kr</w:t>
      </w:r>
      <w:r w:rsidR="00780D4D" w:rsidRPr="00780D4D">
        <w:rPr>
          <w:highlight w:val="yellow"/>
        </w:rPr>
        <w:t>e</w:t>
      </w:r>
      <w:r>
        <w:t>on</w:t>
      </w:r>
      <w:proofErr w:type="spellEnd"/>
      <w:r>
        <w:t xml:space="preserve"> </w:t>
      </w:r>
      <w:proofErr w:type="spellStart"/>
      <w:r>
        <w:t>Antigonu</w:t>
      </w:r>
      <w:proofErr w:type="spellEnd"/>
      <w:r>
        <w:t xml:space="preserve"> vyslýchá, ona nic nezapírá. Obhajuje se tím, že se řídila zákony božskými, nikoliv lidskými. </w:t>
      </w:r>
    </w:p>
    <w:p w14:paraId="00000018" w14:textId="77777777" w:rsidR="00FD4F75" w:rsidRDefault="00FD4F75"/>
    <w:p w14:paraId="00000019" w14:textId="072C4D73" w:rsidR="00FD4F75" w:rsidRDefault="001141A1">
      <w:pPr>
        <w:rPr>
          <w:b/>
        </w:rPr>
      </w:pPr>
      <w:proofErr w:type="spellStart"/>
      <w:r>
        <w:rPr>
          <w:b/>
        </w:rPr>
        <w:t>Haimón</w:t>
      </w:r>
      <w:proofErr w:type="spellEnd"/>
      <w:r>
        <w:rPr>
          <w:b/>
        </w:rPr>
        <w:t xml:space="preserve"> brání svou nevěstu i její postoj za cenu </w:t>
      </w:r>
      <w:r w:rsidR="009D7673" w:rsidRPr="009D7673">
        <w:rPr>
          <w:b/>
          <w:highlight w:val="yellow"/>
        </w:rPr>
        <w:t>své smrti.</w:t>
      </w:r>
    </w:p>
    <w:p w14:paraId="0000001A" w14:textId="5759CD3B" w:rsidR="00FD4F75" w:rsidRDefault="001141A1">
      <w:r>
        <w:t xml:space="preserve">Syn </w:t>
      </w:r>
      <w:proofErr w:type="spellStart"/>
      <w:r>
        <w:t>Kreontův</w:t>
      </w:r>
      <w:proofErr w:type="spellEnd"/>
      <w:r>
        <w:t xml:space="preserve"> </w:t>
      </w:r>
      <w:proofErr w:type="spellStart"/>
      <w:r>
        <w:t>Haimón</w:t>
      </w:r>
      <w:proofErr w:type="spellEnd"/>
      <w:r>
        <w:t xml:space="preserve"> se snaží obměkčit svého otce, aby se nad </w:t>
      </w:r>
      <w:proofErr w:type="spellStart"/>
      <w:r>
        <w:t>Antigonou</w:t>
      </w:r>
      <w:proofErr w:type="spellEnd"/>
      <w:r>
        <w:t xml:space="preserve">, která má být jeho nevěstou, smiloval. Argumentuje tím, že obec je na </w:t>
      </w:r>
      <w:proofErr w:type="spellStart"/>
      <w:r>
        <w:t>Antigonině</w:t>
      </w:r>
      <w:proofErr w:type="spellEnd"/>
      <w:r>
        <w:t xml:space="preserve"> straně a obdivuje ji za odvážný a dobrý čin. </w:t>
      </w:r>
      <w:proofErr w:type="spellStart"/>
      <w:r>
        <w:t>Kreon</w:t>
      </w:r>
      <w:proofErr w:type="spellEnd"/>
      <w:r>
        <w:t xml:space="preserve"> ho odmítá poslouchat</w:t>
      </w:r>
      <w:r w:rsidR="005E2F8C" w:rsidRPr="005E2F8C">
        <w:rPr>
          <w:highlight w:val="yellow"/>
        </w:rPr>
        <w:t>,</w:t>
      </w:r>
      <w:r w:rsidR="00780D4D">
        <w:t xml:space="preserve"> ale poté slevuje a </w:t>
      </w:r>
      <w:r w:rsidR="00780D4D" w:rsidRPr="00780D4D">
        <w:rPr>
          <w:highlight w:val="yellow"/>
        </w:rPr>
        <w:t>rozhodne se</w:t>
      </w:r>
      <w:r>
        <w:t xml:space="preserve"> </w:t>
      </w:r>
      <w:proofErr w:type="spellStart"/>
      <w:r>
        <w:t>Antigonu</w:t>
      </w:r>
      <w:proofErr w:type="spellEnd"/>
      <w:r w:rsidR="00780D4D">
        <w:t xml:space="preserve"> nezabít, aby bohy nepohněval, </w:t>
      </w:r>
      <w:r w:rsidR="00780D4D" w:rsidRPr="00780D4D">
        <w:rPr>
          <w:highlight w:val="yellow"/>
        </w:rPr>
        <w:t>„</w:t>
      </w:r>
      <w:r w:rsidR="00780D4D">
        <w:t>jen</w:t>
      </w:r>
      <w:r w:rsidR="00780D4D" w:rsidRPr="00780D4D">
        <w:rPr>
          <w:highlight w:val="yellow"/>
        </w:rPr>
        <w:t>“</w:t>
      </w:r>
      <w:r>
        <w:t xml:space="preserve"> ji zaživa uzavře ve skalní sluji.   </w:t>
      </w:r>
    </w:p>
    <w:p w14:paraId="0000001B" w14:textId="77777777" w:rsidR="00FD4F75" w:rsidRDefault="00FD4F75"/>
    <w:p w14:paraId="0000001C" w14:textId="77777777" w:rsidR="00FD4F75" w:rsidRDefault="001141A1">
      <w:pPr>
        <w:rPr>
          <w:b/>
        </w:rPr>
      </w:pPr>
      <w:proofErr w:type="spellStart"/>
      <w:r>
        <w:rPr>
          <w:b/>
        </w:rPr>
        <w:t>Antigona</w:t>
      </w:r>
      <w:proofErr w:type="spellEnd"/>
      <w:r>
        <w:rPr>
          <w:b/>
        </w:rPr>
        <w:t xml:space="preserve"> jde na smrt, spílajíc na rodový hřích</w:t>
      </w:r>
      <w:r w:rsidRPr="009D7673">
        <w:rPr>
          <w:b/>
          <w:highlight w:val="yellow"/>
        </w:rPr>
        <w:t>.</w:t>
      </w:r>
    </w:p>
    <w:p w14:paraId="0000001D" w14:textId="77777777" w:rsidR="00FD4F75" w:rsidRDefault="001141A1">
      <w:r>
        <w:t xml:space="preserve">Při loučení se s lidem vzpomíná na hříchy vlastního otce Oidipa, za které ona musí pykat. </w:t>
      </w:r>
      <w:proofErr w:type="spellStart"/>
      <w:r>
        <w:t>Kreon</w:t>
      </w:r>
      <w:proofErr w:type="spellEnd"/>
      <w:r>
        <w:t xml:space="preserve"> se bojí soucitu lidu, rychle ji posílá pryč. </w:t>
      </w:r>
    </w:p>
    <w:p w14:paraId="0000001E" w14:textId="77777777" w:rsidR="00FD4F75" w:rsidRDefault="00FD4F75"/>
    <w:p w14:paraId="00000021" w14:textId="3ED47484" w:rsidR="00FD4F75" w:rsidRDefault="001141A1">
      <w:pPr>
        <w:rPr>
          <w:b/>
          <w:highlight w:val="cyan"/>
        </w:rPr>
      </w:pPr>
      <w:r>
        <w:rPr>
          <w:highlight w:val="cyan"/>
        </w:rPr>
        <w:lastRenderedPageBreak/>
        <w:t>PERIPETIE (obrat k lepšímu)</w:t>
      </w:r>
    </w:p>
    <w:p w14:paraId="00000022" w14:textId="07794684" w:rsidR="00FD4F75" w:rsidRDefault="001141A1">
      <w:pPr>
        <w:rPr>
          <w:b/>
        </w:rPr>
      </w:pPr>
      <w:r>
        <w:rPr>
          <w:b/>
        </w:rPr>
        <w:t xml:space="preserve">Věštba smrti potomka a neštěstí v domě </w:t>
      </w:r>
      <w:proofErr w:type="spellStart"/>
      <w:r>
        <w:rPr>
          <w:b/>
        </w:rPr>
        <w:t>Kreonta</w:t>
      </w:r>
      <w:proofErr w:type="spellEnd"/>
      <w:r>
        <w:rPr>
          <w:b/>
        </w:rPr>
        <w:t xml:space="preserve"> vyděsí a jde osvobodit </w:t>
      </w:r>
      <w:proofErr w:type="spellStart"/>
      <w:r>
        <w:rPr>
          <w:b/>
        </w:rPr>
        <w:t>Antigonu</w:t>
      </w:r>
      <w:proofErr w:type="spellEnd"/>
      <w:r w:rsidR="00C27FDD" w:rsidRPr="00C27FDD">
        <w:rPr>
          <w:b/>
          <w:highlight w:val="yellow"/>
        </w:rPr>
        <w:t>.</w:t>
      </w:r>
    </w:p>
    <w:p w14:paraId="00000023" w14:textId="2224E91D" w:rsidR="00FD4F75" w:rsidRDefault="00C27FDD">
      <w:r>
        <w:t xml:space="preserve">Slepý věštec </w:t>
      </w:r>
      <w:proofErr w:type="spellStart"/>
      <w:r>
        <w:t>T</w:t>
      </w:r>
      <w:r w:rsidR="001141A1">
        <w:t>eiresiás</w:t>
      </w:r>
      <w:proofErr w:type="spellEnd"/>
      <w:r w:rsidR="001141A1">
        <w:t xml:space="preserve"> přichází varovat </w:t>
      </w:r>
      <w:proofErr w:type="spellStart"/>
      <w:r w:rsidR="001141A1">
        <w:t>Kreonta</w:t>
      </w:r>
      <w:proofErr w:type="spellEnd"/>
      <w:r w:rsidR="001141A1">
        <w:t xml:space="preserve">. </w:t>
      </w:r>
      <w:proofErr w:type="spellStart"/>
      <w:r w:rsidR="001141A1">
        <w:t>Kreon</w:t>
      </w:r>
      <w:proofErr w:type="spellEnd"/>
      <w:r w:rsidR="001141A1">
        <w:t xml:space="preserve"> má teď poslední možnost zvrátit osudy všech a zachránit je před zkázou. Věštec vzývá </w:t>
      </w:r>
      <w:proofErr w:type="spellStart"/>
      <w:r w:rsidR="001141A1">
        <w:t>Kreonta</w:t>
      </w:r>
      <w:proofErr w:type="spellEnd"/>
      <w:r w:rsidR="001141A1">
        <w:t xml:space="preserve"> k odpuštění, ať nevraždí již mrtvé. </w:t>
      </w:r>
    </w:p>
    <w:p w14:paraId="00000024" w14:textId="77777777" w:rsidR="00FD4F75" w:rsidRDefault="00FD4F75"/>
    <w:p w14:paraId="00000025" w14:textId="1D673E2D" w:rsidR="00FD4F75" w:rsidRDefault="00C27FDD">
      <w:r>
        <w:t xml:space="preserve">Hádku* ukončuje </w:t>
      </w:r>
      <w:proofErr w:type="spellStart"/>
      <w:r>
        <w:t>Teiresi</w:t>
      </w:r>
      <w:r w:rsidRPr="00C27FDD">
        <w:rPr>
          <w:highlight w:val="yellow"/>
        </w:rPr>
        <w:t>á</w:t>
      </w:r>
      <w:r w:rsidR="001141A1">
        <w:t>s</w:t>
      </w:r>
      <w:proofErr w:type="spellEnd"/>
      <w:r>
        <w:t>*</w:t>
      </w:r>
      <w:r w:rsidR="001141A1">
        <w:t xml:space="preserve"> věštbou, ve které věští smrt jeho potomka a neštěstí mužů i žen v jeho domě. </w:t>
      </w:r>
      <w:proofErr w:type="spellStart"/>
      <w:r w:rsidR="001141A1">
        <w:t>Kreon</w:t>
      </w:r>
      <w:proofErr w:type="spellEnd"/>
      <w:r w:rsidR="001141A1">
        <w:t xml:space="preserve"> se věštby zalekne. </w:t>
      </w:r>
    </w:p>
    <w:p w14:paraId="2CB85482" w14:textId="67FB76F9" w:rsidR="00C27FDD" w:rsidRDefault="00C27FDD">
      <w:r w:rsidRPr="00C27FDD">
        <w:rPr>
          <w:highlight w:val="yellow"/>
        </w:rPr>
        <w:t>*O žádné hádce není v textu zmínka.</w:t>
      </w:r>
    </w:p>
    <w:p w14:paraId="62DE6CA3" w14:textId="78FD4B7F" w:rsidR="00C27FDD" w:rsidRDefault="00C27FDD">
      <w:r w:rsidRPr="00C27FDD">
        <w:rPr>
          <w:highlight w:val="yellow"/>
        </w:rPr>
        <w:t>*</w:t>
      </w:r>
      <w:proofErr w:type="spellStart"/>
      <w:r w:rsidRPr="00C27FDD">
        <w:rPr>
          <w:highlight w:val="yellow"/>
        </w:rPr>
        <w:t>Teiresiás</w:t>
      </w:r>
      <w:proofErr w:type="spellEnd"/>
      <w:r w:rsidRPr="00C27FDD">
        <w:rPr>
          <w:highlight w:val="yellow"/>
        </w:rPr>
        <w:t xml:space="preserve"> jsem našla pouze bez „h“ a s dlouhým „á“.</w:t>
      </w:r>
    </w:p>
    <w:p w14:paraId="00000026" w14:textId="77777777" w:rsidR="00FD4F75" w:rsidRDefault="00FD4F75"/>
    <w:p w14:paraId="00000027" w14:textId="77777777" w:rsidR="00FD4F75" w:rsidRDefault="001141A1">
      <w:proofErr w:type="spellStart"/>
      <w:r>
        <w:t>Kreon</w:t>
      </w:r>
      <w:proofErr w:type="spellEnd"/>
      <w:r>
        <w:t xml:space="preserve"> se rozhodne osvobodit </w:t>
      </w:r>
      <w:proofErr w:type="spellStart"/>
      <w:r>
        <w:t>Antigonu</w:t>
      </w:r>
      <w:proofErr w:type="spellEnd"/>
      <w:r>
        <w:t xml:space="preserve">. Pohřbí </w:t>
      </w:r>
      <w:proofErr w:type="spellStart"/>
      <w:r>
        <w:t>Polyneika</w:t>
      </w:r>
      <w:proofErr w:type="spellEnd"/>
      <w:r>
        <w:t xml:space="preserve"> a vyráží na cestu ke skalní sluji. </w:t>
      </w:r>
    </w:p>
    <w:p w14:paraId="00000028" w14:textId="77777777" w:rsidR="00FD4F75" w:rsidRDefault="00FD4F75"/>
    <w:p w14:paraId="00000029" w14:textId="77777777" w:rsidR="00FD4F75" w:rsidRDefault="001141A1">
      <w:pPr>
        <w:rPr>
          <w:b/>
          <w:highlight w:val="cyan"/>
        </w:rPr>
      </w:pPr>
      <w:r>
        <w:rPr>
          <w:highlight w:val="cyan"/>
        </w:rPr>
        <w:t>KATASTROFA (neštěstí obvykle spjato se smrtí)</w:t>
      </w:r>
    </w:p>
    <w:p w14:paraId="0000002A" w14:textId="4F1345CF" w:rsidR="00FD4F75" w:rsidRDefault="001141A1">
      <w:pPr>
        <w:rPr>
          <w:b/>
        </w:rPr>
      </w:pPr>
      <w:proofErr w:type="spellStart"/>
      <w:r>
        <w:rPr>
          <w:b/>
        </w:rPr>
        <w:t>Antigona</w:t>
      </w:r>
      <w:proofErr w:type="spellEnd"/>
      <w:r>
        <w:rPr>
          <w:b/>
        </w:rPr>
        <w:t xml:space="preserve"> se ve sluji oběsí. Nalezne ji syn </w:t>
      </w:r>
      <w:proofErr w:type="spellStart"/>
      <w:r>
        <w:rPr>
          <w:b/>
        </w:rPr>
        <w:t>Kreontův</w:t>
      </w:r>
      <w:proofErr w:type="spellEnd"/>
      <w:r>
        <w:rPr>
          <w:b/>
        </w:rPr>
        <w:t xml:space="preserve">, její snoubenec </w:t>
      </w:r>
      <w:proofErr w:type="spellStart"/>
      <w:r>
        <w:rPr>
          <w:b/>
        </w:rPr>
        <w:t>Haimón</w:t>
      </w:r>
      <w:proofErr w:type="spellEnd"/>
      <w:r w:rsidR="00C27FDD" w:rsidRPr="00C27FDD">
        <w:rPr>
          <w:b/>
          <w:highlight w:val="yellow"/>
        </w:rPr>
        <w:t>,</w:t>
      </w:r>
      <w:r w:rsidR="00C27FDD">
        <w:rPr>
          <w:b/>
        </w:rPr>
        <w:t xml:space="preserve"> a protne se mečem. </w:t>
      </w:r>
      <w:proofErr w:type="spellStart"/>
      <w:r>
        <w:rPr>
          <w:b/>
        </w:rPr>
        <w:t>Haimónova</w:t>
      </w:r>
      <w:proofErr w:type="spellEnd"/>
      <w:r>
        <w:rPr>
          <w:b/>
        </w:rPr>
        <w:t xml:space="preserve"> </w:t>
      </w:r>
      <w:r w:rsidR="00C27FDD">
        <w:rPr>
          <w:b/>
        </w:rPr>
        <w:t xml:space="preserve">matka </w:t>
      </w:r>
      <w:r>
        <w:rPr>
          <w:b/>
        </w:rPr>
        <w:t xml:space="preserve">si rovněž sáhne na život. </w:t>
      </w:r>
      <w:proofErr w:type="spellStart"/>
      <w:r>
        <w:rPr>
          <w:b/>
        </w:rPr>
        <w:t>Kreon</w:t>
      </w:r>
      <w:proofErr w:type="spellEnd"/>
      <w:r>
        <w:rPr>
          <w:b/>
        </w:rPr>
        <w:t xml:space="preserve"> zůstává sám se svou vinou a zoufalstvím. </w:t>
      </w:r>
    </w:p>
    <w:p w14:paraId="0000002B" w14:textId="77777777" w:rsidR="00FD4F75" w:rsidRDefault="00FD4F75"/>
    <w:p w14:paraId="0000002C" w14:textId="7E5EE387" w:rsidR="00FD4F75" w:rsidRDefault="001141A1">
      <w:proofErr w:type="spellStart"/>
      <w:r>
        <w:t>Haimón</w:t>
      </w:r>
      <w:proofErr w:type="spellEnd"/>
      <w:r>
        <w:t xml:space="preserve">, syn </w:t>
      </w:r>
      <w:proofErr w:type="spellStart"/>
      <w:r>
        <w:t>Kreontův</w:t>
      </w:r>
      <w:proofErr w:type="spellEnd"/>
      <w:r>
        <w:t xml:space="preserve">, jde osvobodit svou nevěstu </w:t>
      </w:r>
      <w:proofErr w:type="spellStart"/>
      <w:r>
        <w:t>Antigonu</w:t>
      </w:r>
      <w:proofErr w:type="spellEnd"/>
      <w:r>
        <w:t>. Nachází ji ve sluji oběšenou na v</w:t>
      </w:r>
      <w:r w:rsidR="00C27FDD">
        <w:t xml:space="preserve">lastní šále. Ve chvíli, kdy ji </w:t>
      </w:r>
      <w:r w:rsidR="00C27FDD" w:rsidRPr="00C27FDD">
        <w:rPr>
          <w:highlight w:val="yellow"/>
        </w:rPr>
        <w:t>po</w:t>
      </w:r>
      <w:r w:rsidR="00C27FDD">
        <w:t>kládá</w:t>
      </w:r>
      <w:r>
        <w:t xml:space="preserve"> </w:t>
      </w:r>
      <w:r w:rsidR="00C27FDD">
        <w:t xml:space="preserve">na zem, vchází </w:t>
      </w:r>
      <w:proofErr w:type="spellStart"/>
      <w:r w:rsidR="00C27FDD">
        <w:t>Kreon</w:t>
      </w:r>
      <w:proofErr w:type="spellEnd"/>
      <w:r w:rsidR="00C27FDD">
        <w:t xml:space="preserve"> a </w:t>
      </w:r>
      <w:proofErr w:type="spellStart"/>
      <w:r w:rsidR="00C27FDD">
        <w:t>Haimón</w:t>
      </w:r>
      <w:proofErr w:type="spellEnd"/>
      <w:r w:rsidR="00C27FDD">
        <w:t xml:space="preserve"> </w:t>
      </w:r>
      <w:r w:rsidR="00C27FDD" w:rsidRPr="00C27FDD">
        <w:rPr>
          <w:highlight w:val="yellow"/>
        </w:rPr>
        <w:t>se na</w:t>
      </w:r>
      <w:r>
        <w:t xml:space="preserve"> svého otce vrhne, aby ho zabil. </w:t>
      </w:r>
      <w:proofErr w:type="spellStart"/>
      <w:r>
        <w:t>Kreon</w:t>
      </w:r>
      <w:proofErr w:type="spellEnd"/>
      <w:r>
        <w:t xml:space="preserve"> unikne, </w:t>
      </w:r>
      <w:proofErr w:type="spellStart"/>
      <w:r>
        <w:t>Haimón</w:t>
      </w:r>
      <w:proofErr w:type="spellEnd"/>
      <w:r>
        <w:t xml:space="preserve"> otočí meč proti sobě a narazí se na něj. Stihne se ještě k </w:t>
      </w:r>
      <w:proofErr w:type="spellStart"/>
      <w:r>
        <w:t>Antigoně</w:t>
      </w:r>
      <w:proofErr w:type="spellEnd"/>
      <w:r>
        <w:t xml:space="preserve"> přivinout a s ní v náručí umírá.  </w:t>
      </w:r>
    </w:p>
    <w:p w14:paraId="0000002D" w14:textId="77777777" w:rsidR="00FD4F75" w:rsidRDefault="00FD4F75"/>
    <w:p w14:paraId="0000002E" w14:textId="5D87B45E" w:rsidR="00FD4F75" w:rsidRDefault="001141A1">
      <w:r>
        <w:t xml:space="preserve">Matka </w:t>
      </w:r>
      <w:proofErr w:type="spellStart"/>
      <w:r w:rsidR="00C27FDD">
        <w:t>Haimónova</w:t>
      </w:r>
      <w:proofErr w:type="spellEnd"/>
      <w:r w:rsidR="00C27FDD">
        <w:t xml:space="preserve">, </w:t>
      </w:r>
      <w:proofErr w:type="spellStart"/>
      <w:r w:rsidR="00C27FDD">
        <w:t>Kreontova</w:t>
      </w:r>
      <w:proofErr w:type="spellEnd"/>
      <w:r w:rsidR="00C27FDD">
        <w:t xml:space="preserve"> žena </w:t>
      </w:r>
      <w:proofErr w:type="spellStart"/>
      <w:r w:rsidR="00C27FDD">
        <w:t>Euryd</w:t>
      </w:r>
      <w:r w:rsidR="00C27FDD" w:rsidRPr="00C27FDD">
        <w:rPr>
          <w:highlight w:val="yellow"/>
        </w:rPr>
        <w:t>i</w:t>
      </w:r>
      <w:r>
        <w:t>ké</w:t>
      </w:r>
      <w:proofErr w:type="spellEnd"/>
      <w:r>
        <w:t xml:space="preserve">, vyslechne zprávu o smrti svého syna a jeho nevěsty a spáchá sebevraždu. </w:t>
      </w:r>
    </w:p>
    <w:p w14:paraId="0000002F" w14:textId="77777777" w:rsidR="00FD4F75" w:rsidRDefault="00FD4F75"/>
    <w:p w14:paraId="00000030" w14:textId="2E6CEF63" w:rsidR="00FD4F75" w:rsidRDefault="001141A1">
      <w:r>
        <w:t xml:space="preserve">Vchází nešťastný </w:t>
      </w:r>
      <w:proofErr w:type="spellStart"/>
      <w:r>
        <w:t>Kreon</w:t>
      </w:r>
      <w:proofErr w:type="spellEnd"/>
      <w:r>
        <w:t xml:space="preserve">, </w:t>
      </w:r>
      <w:r w:rsidR="006816FA">
        <w:rPr>
          <w:highlight w:val="yellow"/>
        </w:rPr>
        <w:t>v náruči</w:t>
      </w:r>
      <w:bookmarkStart w:id="0" w:name="_GoBack"/>
      <w:bookmarkEnd w:id="0"/>
      <w:r w:rsidR="00C27FDD">
        <w:t xml:space="preserve"> </w:t>
      </w:r>
      <w:r>
        <w:t xml:space="preserve">nese synovo tělo a dozvídá se zprávu o smrti své ženy. Zůstává sám, obklopen mrtvými pouze se svou vinou a zoufalstvím. </w:t>
      </w:r>
    </w:p>
    <w:sectPr w:rsidR="00FD4F75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F75"/>
    <w:rsid w:val="001141A1"/>
    <w:rsid w:val="0043728A"/>
    <w:rsid w:val="005E2F8C"/>
    <w:rsid w:val="006816FA"/>
    <w:rsid w:val="00780D4D"/>
    <w:rsid w:val="009D7673"/>
    <w:rsid w:val="00B44B0E"/>
    <w:rsid w:val="00C27FDD"/>
    <w:rsid w:val="00E142D1"/>
    <w:rsid w:val="00F012FA"/>
    <w:rsid w:val="00FD4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D8EFE"/>
  <w15:docId w15:val="{4611D80C-D761-46AF-8998-B04C86AAB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cs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</w:style>
  <w:style w:type="paragraph" w:styleId="Nadpis1">
    <w:name w:val="heading 1"/>
    <w:basedOn w:val="Normln"/>
    <w:next w:val="Normln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dpis2">
    <w:name w:val="heading 2"/>
    <w:basedOn w:val="Normln"/>
    <w:next w:val="Normln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dpis3">
    <w:name w:val="heading 3"/>
    <w:basedOn w:val="Normln"/>
    <w:next w:val="Normln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"/>
    <w:next w:val="Normln"/>
    <w:pPr>
      <w:keepNext/>
      <w:keepLines/>
      <w:spacing w:before="240" w:after="80"/>
      <w:outlineLvl w:val="4"/>
    </w:pPr>
    <w:rPr>
      <w:color w:val="666666"/>
    </w:rPr>
  </w:style>
  <w:style w:type="paragraph" w:styleId="Nadpis6">
    <w:name w:val="heading 6"/>
    <w:basedOn w:val="Normln"/>
    <w:next w:val="Normln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after="60"/>
    </w:pPr>
    <w:rPr>
      <w:sz w:val="52"/>
      <w:szCs w:val="52"/>
    </w:rPr>
  </w:style>
  <w:style w:type="paragraph" w:styleId="Podnadpis">
    <w:name w:val="Subtitle"/>
    <w:basedOn w:val="Normln"/>
    <w:next w:val="Normln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583</Words>
  <Characters>3197</Characters>
  <Application>Microsoft Office Word</Application>
  <DocSecurity>0</DocSecurity>
  <Lines>63</Lines>
  <Paragraphs>30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Kateřina Kamrlová</dc:creator>
  <cp:lastModifiedBy>Kateřina Kamrlová</cp:lastModifiedBy>
  <cp:revision>3</cp:revision>
  <dcterms:created xsi:type="dcterms:W3CDTF">2025-09-06T09:15:00Z</dcterms:created>
  <dcterms:modified xsi:type="dcterms:W3CDTF">2025-09-06T09:16:00Z</dcterms:modified>
</cp:coreProperties>
</file>